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42" w:rsidRPr="000238D1" w:rsidRDefault="008830DD" w:rsidP="007B5F8D">
      <w:pPr>
        <w:spacing w:after="0"/>
        <w:rPr>
          <w:rFonts w:ascii="Bookman Old Style" w:hAnsi="Bookman Old Style" w:cs="Times New Roman"/>
          <w:b/>
          <w:sz w:val="44"/>
          <w:szCs w:val="24"/>
        </w:rPr>
      </w:pPr>
      <w:r>
        <w:rPr>
          <w:rFonts w:ascii="Bookman Old Style" w:hAnsi="Bookman Old Style"/>
          <w:b/>
          <w:sz w:val="32"/>
        </w:rPr>
        <w:t>Science for Society</w:t>
      </w:r>
      <w:r w:rsidR="000238D1" w:rsidRPr="000238D1">
        <w:rPr>
          <w:rFonts w:ascii="Bookman Old Style" w:hAnsi="Bookman Old Style"/>
          <w:b/>
          <w:sz w:val="32"/>
        </w:rPr>
        <w:t xml:space="preserve"> </w:t>
      </w:r>
      <w:proofErr w:type="spellStart"/>
      <w:r w:rsidR="000238D1" w:rsidRPr="000238D1">
        <w:rPr>
          <w:rFonts w:ascii="Bookman Old Style" w:hAnsi="Bookman Old Style"/>
          <w:b/>
          <w:sz w:val="32"/>
        </w:rPr>
        <w:t>Programmes</w:t>
      </w:r>
      <w:proofErr w:type="spellEnd"/>
      <w:r w:rsidR="001D72FC" w:rsidRPr="000238D1">
        <w:rPr>
          <w:rFonts w:ascii="Bookman Old Style" w:hAnsi="Bookman Old Style" w:cs="Times New Roman"/>
          <w:b/>
          <w:sz w:val="44"/>
          <w:szCs w:val="24"/>
        </w:rPr>
        <w:t xml:space="preserve"> </w:t>
      </w:r>
    </w:p>
    <w:p w:rsidR="003A5D4C" w:rsidRDefault="003A5D4C" w:rsidP="007B5F8D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AB4CDB">
        <w:rPr>
          <w:rFonts w:ascii="Bookman Old Style" w:hAnsi="Bookman Old Style" w:cs="Times New Roman"/>
          <w:b/>
          <w:sz w:val="28"/>
          <w:szCs w:val="24"/>
        </w:rPr>
        <w:t xml:space="preserve">1) </w:t>
      </w:r>
      <w:r w:rsidRPr="00AB4CDB">
        <w:rPr>
          <w:rFonts w:ascii="Bookman Old Style" w:hAnsi="Bookman Old Style" w:cs="Times New Roman"/>
          <w:b/>
          <w:sz w:val="28"/>
          <w:szCs w:val="24"/>
        </w:rPr>
        <w:t>Science for Equity Empowerment and Development (SEED)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SEED focuses on:</w:t>
      </w:r>
    </w:p>
    <w:p w:rsidR="00AB4CDB" w:rsidRPr="00AB4CDB" w:rsidRDefault="00AB4CDB" w:rsidP="00AB4CDB">
      <w:pPr>
        <w:pStyle w:val="ListParagraph"/>
        <w:numPr>
          <w:ilvl w:val="0"/>
          <w:numId w:val="19"/>
        </w:numPr>
        <w:spacing w:after="0"/>
        <w:ind w:left="36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Using science &amp; technology for socio-economic development of disadvantaged communities</w:t>
      </w:r>
    </w:p>
    <w:p w:rsidR="00AB4CDB" w:rsidRPr="00AB4CDB" w:rsidRDefault="00AB4CDB" w:rsidP="00AB4CDB">
      <w:pPr>
        <w:pStyle w:val="ListParagraph"/>
        <w:numPr>
          <w:ilvl w:val="0"/>
          <w:numId w:val="19"/>
        </w:numPr>
        <w:spacing w:after="0"/>
        <w:ind w:left="36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Rural development</w:t>
      </w:r>
    </w:p>
    <w:p w:rsidR="00AB4CDB" w:rsidRPr="00AB4CDB" w:rsidRDefault="00AB4CDB" w:rsidP="00AB4CDB">
      <w:pPr>
        <w:pStyle w:val="ListParagraph"/>
        <w:numPr>
          <w:ilvl w:val="0"/>
          <w:numId w:val="19"/>
        </w:numPr>
        <w:spacing w:after="0"/>
        <w:ind w:left="36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Livelihood improvement</w:t>
      </w:r>
    </w:p>
    <w:p w:rsidR="00AB4CDB" w:rsidRPr="00AB4CDB" w:rsidRDefault="00AB4CDB" w:rsidP="00AB4CDB">
      <w:pPr>
        <w:pStyle w:val="ListParagraph"/>
        <w:numPr>
          <w:ilvl w:val="0"/>
          <w:numId w:val="19"/>
        </w:numPr>
        <w:spacing w:after="0"/>
        <w:ind w:left="36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Technology access for marginalized groups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b/>
          <w:sz w:val="24"/>
          <w:szCs w:val="24"/>
        </w:rPr>
        <w:t>Aim:</w:t>
      </w:r>
      <w:r w:rsidRPr="00AB4CDB">
        <w:rPr>
          <w:rFonts w:ascii="Bookman Old Style" w:hAnsi="Bookman Old Style" w:cs="Times New Roman"/>
          <w:sz w:val="24"/>
          <w:szCs w:val="24"/>
        </w:rPr>
        <w:t xml:space="preserve"> Improve quality of life through S&amp;T interventions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AB4CDB">
        <w:rPr>
          <w:rFonts w:ascii="Bookman Old Style" w:hAnsi="Bookman Old Style" w:cs="Times New Roman"/>
          <w:b/>
          <w:sz w:val="24"/>
          <w:szCs w:val="24"/>
        </w:rPr>
        <w:t>Key Features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Action-oriented, field-based projects</w:t>
      </w:r>
      <w:r w:rsidR="00515A78">
        <w:rPr>
          <w:rFonts w:ascii="Bookman Old Style" w:hAnsi="Bookman Old Style" w:cs="Times New Roman"/>
          <w:sz w:val="24"/>
          <w:szCs w:val="24"/>
        </w:rPr>
        <w:t xml:space="preserve">, </w:t>
      </w:r>
      <w:r w:rsidRPr="00AB4CDB">
        <w:rPr>
          <w:rFonts w:ascii="Bookman Old Style" w:hAnsi="Bookman Old Style" w:cs="Times New Roman"/>
          <w:sz w:val="24"/>
          <w:szCs w:val="24"/>
        </w:rPr>
        <w:t>Focus on local problems and solutions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Strong involvement of:</w:t>
      </w:r>
      <w:r w:rsidR="00515A78">
        <w:rPr>
          <w:rFonts w:ascii="Bookman Old Style" w:hAnsi="Bookman Old Style" w:cs="Times New Roman"/>
          <w:sz w:val="24"/>
          <w:szCs w:val="24"/>
        </w:rPr>
        <w:t xml:space="preserve"> </w:t>
      </w:r>
      <w:r w:rsidRPr="00AB4CDB">
        <w:rPr>
          <w:rFonts w:ascii="Bookman Old Style" w:hAnsi="Bookman Old Style" w:cs="Times New Roman"/>
          <w:sz w:val="24"/>
          <w:szCs w:val="24"/>
        </w:rPr>
        <w:t>NGOs</w:t>
      </w:r>
      <w:r w:rsidR="00515A78">
        <w:rPr>
          <w:rFonts w:ascii="Bookman Old Style" w:hAnsi="Bookman Old Style" w:cs="Times New Roman"/>
          <w:sz w:val="24"/>
          <w:szCs w:val="24"/>
        </w:rPr>
        <w:t xml:space="preserve">, </w:t>
      </w:r>
      <w:r w:rsidRPr="00AB4CDB">
        <w:rPr>
          <w:rFonts w:ascii="Bookman Old Style" w:hAnsi="Bookman Old Style" w:cs="Times New Roman"/>
          <w:sz w:val="24"/>
          <w:szCs w:val="24"/>
        </w:rPr>
        <w:t>Universities</w:t>
      </w:r>
      <w:r w:rsidR="00515A78">
        <w:rPr>
          <w:rFonts w:ascii="Bookman Old Style" w:hAnsi="Bookman Old Style" w:cs="Times New Roman"/>
          <w:sz w:val="24"/>
          <w:szCs w:val="24"/>
        </w:rPr>
        <w:t xml:space="preserve">, </w:t>
      </w:r>
      <w:r w:rsidRPr="00AB4CDB">
        <w:rPr>
          <w:rFonts w:ascii="Bookman Old Style" w:hAnsi="Bookman Old Style" w:cs="Times New Roman"/>
          <w:sz w:val="24"/>
          <w:szCs w:val="24"/>
        </w:rPr>
        <w:t>Field-level workers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AB4CDB">
        <w:rPr>
          <w:rFonts w:ascii="Bookman Old Style" w:hAnsi="Bookman Old Style" w:cs="Times New Roman"/>
          <w:b/>
          <w:sz w:val="24"/>
          <w:szCs w:val="24"/>
        </w:rPr>
        <w:t>Projects are designed for real-world impact, not just research</w:t>
      </w:r>
    </w:p>
    <w:p w:rsidR="00AB4CDB" w:rsidRPr="00515A78" w:rsidRDefault="00AB4CDB" w:rsidP="00AB4CDB">
      <w:pPr>
        <w:spacing w:after="0"/>
        <w:rPr>
          <w:rFonts w:ascii="Bookman Old Style" w:hAnsi="Bookman Old Style" w:cs="Times New Roman"/>
          <w:sz w:val="14"/>
          <w:szCs w:val="24"/>
        </w:rPr>
      </w:pP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AB4CDB">
        <w:rPr>
          <w:rFonts w:ascii="Bookman Old Style" w:hAnsi="Bookman Old Style" w:cs="Times New Roman"/>
          <w:b/>
          <w:sz w:val="24"/>
          <w:szCs w:val="24"/>
        </w:rPr>
        <w:t>Major Sub-Schemes</w:t>
      </w:r>
    </w:p>
    <w:p w:rsidR="00AB4CDB" w:rsidRPr="00515A78" w:rsidRDefault="00AB4CDB" w:rsidP="00AB4CDB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515A78">
        <w:rPr>
          <w:rFonts w:ascii="Bookman Old Style" w:hAnsi="Bookman Old Style" w:cs="Times New Roman"/>
          <w:b/>
          <w:sz w:val="24"/>
          <w:szCs w:val="24"/>
        </w:rPr>
        <w:t>A. Technology Development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 xml:space="preserve">TARA → </w:t>
      </w:r>
      <w:proofErr w:type="gramStart"/>
      <w:r w:rsidRPr="00AB4CDB">
        <w:rPr>
          <w:rFonts w:ascii="Bookman Old Style" w:hAnsi="Bookman Old Style" w:cs="Times New Roman"/>
          <w:sz w:val="24"/>
          <w:szCs w:val="24"/>
        </w:rPr>
        <w:t>Rural</w:t>
      </w:r>
      <w:proofErr w:type="gramEnd"/>
      <w:r w:rsidRPr="00AB4CDB">
        <w:rPr>
          <w:rFonts w:ascii="Bookman Old Style" w:hAnsi="Bookman Old Style" w:cs="Times New Roman"/>
          <w:sz w:val="24"/>
          <w:szCs w:val="24"/>
        </w:rPr>
        <w:t xml:space="preserve"> technologies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TIASN → Societal needs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SYST → Young scientists</w:t>
      </w:r>
    </w:p>
    <w:p w:rsidR="00AB4CDB" w:rsidRPr="00515A78" w:rsidRDefault="00AB4CDB" w:rsidP="00AB4CDB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515A78">
        <w:rPr>
          <w:rFonts w:ascii="Bookman Old Style" w:hAnsi="Bookman Old Style" w:cs="Times New Roman"/>
          <w:b/>
          <w:sz w:val="24"/>
          <w:szCs w:val="24"/>
        </w:rPr>
        <w:t>B. Beneficiary-Oriented Schemes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Women empowerment (S&amp;T for Women)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Tribal development (TITE)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 xml:space="preserve">SC/ST-focused </w:t>
      </w:r>
      <w:proofErr w:type="spellStart"/>
      <w:r w:rsidRPr="00AB4CDB">
        <w:rPr>
          <w:rFonts w:ascii="Bookman Old Style" w:hAnsi="Bookman Old Style" w:cs="Times New Roman"/>
          <w:sz w:val="24"/>
          <w:szCs w:val="24"/>
        </w:rPr>
        <w:t>programmes</w:t>
      </w:r>
      <w:proofErr w:type="spellEnd"/>
    </w:p>
    <w:p w:rsidR="00AB4CDB" w:rsidRPr="00515A78" w:rsidRDefault="00AB4CDB" w:rsidP="00AB4CDB">
      <w:pPr>
        <w:spacing w:after="0"/>
        <w:rPr>
          <w:rFonts w:ascii="Bookman Old Style" w:hAnsi="Bookman Old Style" w:cs="Bookman Old Style"/>
          <w:sz w:val="18"/>
          <w:szCs w:val="24"/>
        </w:rPr>
      </w:pP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AB4CDB">
        <w:rPr>
          <w:rFonts w:ascii="Bookman Old Style" w:hAnsi="Bookman Old Style" w:cs="Times New Roman"/>
          <w:b/>
          <w:sz w:val="24"/>
          <w:szCs w:val="24"/>
        </w:rPr>
        <w:t>Eligibility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eastAsia="MS Gothic" w:hAnsi="Bookman Old Style" w:cs="Times New Roman" w:hint="eastAsia"/>
          <w:sz w:val="24"/>
          <w:szCs w:val="24"/>
        </w:rPr>
        <w:t>✔</w:t>
      </w:r>
      <w:r w:rsidRPr="00AB4CDB">
        <w:rPr>
          <w:rFonts w:ascii="Bookman Old Style" w:hAnsi="Bookman Old Style" w:cs="Times New Roman"/>
          <w:sz w:val="24"/>
          <w:szCs w:val="24"/>
        </w:rPr>
        <w:t xml:space="preserve"> Universities (including private)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eastAsia="MS Gothic" w:hAnsi="Bookman Old Style" w:cs="Times New Roman" w:hint="eastAsia"/>
          <w:sz w:val="24"/>
          <w:szCs w:val="24"/>
        </w:rPr>
        <w:t>✔</w:t>
      </w:r>
      <w:r w:rsidRPr="00AB4CDB">
        <w:rPr>
          <w:rFonts w:ascii="Bookman Old Style" w:hAnsi="Bookman Old Style" w:cs="Times New Roman"/>
          <w:sz w:val="24"/>
          <w:szCs w:val="24"/>
        </w:rPr>
        <w:t xml:space="preserve"> R&amp;D institutions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eastAsia="MS Gothic" w:hAnsi="Bookman Old Style" w:cs="Times New Roman" w:hint="eastAsia"/>
          <w:sz w:val="24"/>
          <w:szCs w:val="24"/>
        </w:rPr>
        <w:t>✔</w:t>
      </w:r>
      <w:r w:rsidRPr="00AB4CDB">
        <w:rPr>
          <w:rFonts w:ascii="Bookman Old Style" w:hAnsi="Bookman Old Style" w:cs="Times New Roman"/>
          <w:sz w:val="24"/>
          <w:szCs w:val="24"/>
        </w:rPr>
        <w:t xml:space="preserve"> NGOs with field experience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AB4CDB">
        <w:rPr>
          <w:rFonts w:ascii="Bookman Old Style" w:hAnsi="Bookman Old Style" w:cs="Times New Roman"/>
          <w:b/>
          <w:sz w:val="24"/>
          <w:szCs w:val="24"/>
        </w:rPr>
        <w:t>Practical Outcomes</w:t>
      </w:r>
    </w:p>
    <w:p w:rsidR="00515A78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Rural technology deployment</w:t>
      </w:r>
      <w:r w:rsidR="00515A78">
        <w:rPr>
          <w:rFonts w:ascii="Bookman Old Style" w:hAnsi="Bookman Old Style" w:cs="Times New Roman"/>
          <w:sz w:val="24"/>
          <w:szCs w:val="24"/>
        </w:rPr>
        <w:t xml:space="preserve">, </w:t>
      </w:r>
      <w:r w:rsidRPr="00AB4CDB">
        <w:rPr>
          <w:rFonts w:ascii="Bookman Old Style" w:hAnsi="Bookman Old Style" w:cs="Times New Roman"/>
          <w:sz w:val="24"/>
          <w:szCs w:val="24"/>
        </w:rPr>
        <w:t>Skill development</w:t>
      </w:r>
      <w:r w:rsidR="00515A78">
        <w:rPr>
          <w:rFonts w:ascii="Bookman Old Style" w:hAnsi="Bookman Old Style" w:cs="Times New Roman"/>
          <w:sz w:val="24"/>
          <w:szCs w:val="24"/>
        </w:rPr>
        <w:t xml:space="preserve">, 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Social innovation</w:t>
      </w:r>
      <w:r w:rsidR="00515A78">
        <w:rPr>
          <w:rFonts w:ascii="Bookman Old Style" w:hAnsi="Bookman Old Style" w:cs="Times New Roman"/>
          <w:sz w:val="24"/>
          <w:szCs w:val="24"/>
        </w:rPr>
        <w:t xml:space="preserve">, </w:t>
      </w:r>
      <w:r w:rsidRPr="00AB4CDB">
        <w:rPr>
          <w:rFonts w:ascii="Bookman Old Style" w:hAnsi="Bookman Old Style" w:cs="Times New Roman"/>
          <w:sz w:val="24"/>
          <w:szCs w:val="24"/>
        </w:rPr>
        <w:t>Community empowerment</w:t>
      </w:r>
    </w:p>
    <w:p w:rsidR="00AB4CDB" w:rsidRDefault="00AB4CDB" w:rsidP="00AB4CDB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AB4CDB">
        <w:rPr>
          <w:rFonts w:ascii="Bookman Old Style" w:hAnsi="Bookman Old Style" w:cs="Times New Roman"/>
          <w:b/>
          <w:sz w:val="24"/>
          <w:szCs w:val="24"/>
        </w:rPr>
        <w:t>Strategic Value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SEED is highly practical + easy to access funding compared to core R&amp;D.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AB4CDB" w:rsidRPr="00AB4CDB" w:rsidRDefault="00515A78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Source: </w:t>
      </w:r>
      <w:hyperlink r:id="rId6" w:history="1">
        <w:r w:rsidR="007579CB" w:rsidRPr="00ED37B8">
          <w:rPr>
            <w:rStyle w:val="Hyperlink"/>
            <w:rFonts w:ascii="Bookman Old Style" w:hAnsi="Bookman Old Style" w:cs="Bookman Old Style"/>
            <w:sz w:val="24"/>
            <w:szCs w:val="24"/>
          </w:rPr>
          <w:t>https://dst.gov.in/seed-home</w:t>
        </w:r>
      </w:hyperlink>
      <w:r w:rsidR="007579CB">
        <w:rPr>
          <w:rFonts w:ascii="Bookman Old Style" w:hAnsi="Bookman Old Style" w:cs="Bookman Old Style"/>
          <w:sz w:val="24"/>
          <w:szCs w:val="24"/>
        </w:rPr>
        <w:t xml:space="preserve"> </w:t>
      </w:r>
    </w:p>
    <w:p w:rsidR="00AB4CDB" w:rsidRDefault="00AB4CDB" w:rsidP="00AB4CDB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AB4CDB" w:rsidRDefault="00AB4CDB" w:rsidP="00AB4CDB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AB4CDB" w:rsidRPr="007579CB" w:rsidRDefault="007579CB" w:rsidP="00AB4CDB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579CB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2) </w:t>
      </w:r>
      <w:r w:rsidR="00AB4CDB" w:rsidRPr="007579CB">
        <w:rPr>
          <w:rFonts w:ascii="Bookman Old Style" w:hAnsi="Bookman Old Style" w:cs="Times New Roman"/>
          <w:b/>
          <w:sz w:val="24"/>
          <w:szCs w:val="24"/>
          <w:u w:val="single"/>
        </w:rPr>
        <w:t>National Council for Science &amp; T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>echnology Communication (NCSTC)</w:t>
      </w:r>
    </w:p>
    <w:p w:rsidR="007579CB" w:rsidRDefault="007579C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Promote scientific awareness and communication among society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Build scientific temper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Improve public understanding of science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Support science outreach activities</w:t>
      </w:r>
    </w:p>
    <w:p w:rsidR="007579CB" w:rsidRDefault="007579CB" w:rsidP="00AB4CDB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AB4CDB" w:rsidRPr="007579CB" w:rsidRDefault="00AB4CDB" w:rsidP="00AB4CDB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7579CB">
        <w:rPr>
          <w:rFonts w:ascii="Bookman Old Style" w:hAnsi="Bookman Old Style" w:cs="Times New Roman"/>
          <w:b/>
          <w:sz w:val="24"/>
          <w:szCs w:val="24"/>
        </w:rPr>
        <w:t>Key Focus Areas</w:t>
      </w:r>
    </w:p>
    <w:p w:rsidR="008D2124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Science communication through:</w:t>
      </w:r>
      <w:r w:rsidR="008D2124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Media (TV, radio, digital)</w:t>
      </w:r>
      <w:r w:rsidR="008D2124">
        <w:rPr>
          <w:rFonts w:ascii="Bookman Old Style" w:hAnsi="Bookman Old Style" w:cs="Times New Roman"/>
          <w:sz w:val="24"/>
          <w:szCs w:val="24"/>
        </w:rPr>
        <w:t xml:space="preserve">, </w:t>
      </w:r>
      <w:r w:rsidRPr="00AB4CDB">
        <w:rPr>
          <w:rFonts w:ascii="Bookman Old Style" w:hAnsi="Bookman Old Style" w:cs="Times New Roman"/>
          <w:sz w:val="24"/>
          <w:szCs w:val="24"/>
        </w:rPr>
        <w:t>Community outreach</w:t>
      </w:r>
      <w:r w:rsidR="008D2124">
        <w:rPr>
          <w:rFonts w:ascii="Bookman Old Style" w:hAnsi="Bookman Old Style" w:cs="Times New Roman"/>
          <w:sz w:val="24"/>
          <w:szCs w:val="24"/>
        </w:rPr>
        <w:t xml:space="preserve">, </w:t>
      </w:r>
      <w:r w:rsidRPr="00AB4CDB">
        <w:rPr>
          <w:rFonts w:ascii="Bookman Old Style" w:hAnsi="Bookman Old Style" w:cs="Times New Roman"/>
          <w:sz w:val="24"/>
          <w:szCs w:val="24"/>
        </w:rPr>
        <w:t xml:space="preserve">Training </w:t>
      </w:r>
      <w:proofErr w:type="spellStart"/>
      <w:r w:rsidRPr="00AB4CDB">
        <w:rPr>
          <w:rFonts w:ascii="Bookman Old Style" w:hAnsi="Bookman Old Style" w:cs="Times New Roman"/>
          <w:sz w:val="24"/>
          <w:szCs w:val="24"/>
        </w:rPr>
        <w:t>programmes</w:t>
      </w:r>
      <w:proofErr w:type="spellEnd"/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Awareness campaigns:</w:t>
      </w:r>
      <w:r w:rsidR="008D2124">
        <w:rPr>
          <w:rFonts w:ascii="Bookman Old Style" w:hAnsi="Bookman Old Style" w:cs="Times New Roman"/>
          <w:sz w:val="24"/>
          <w:szCs w:val="24"/>
        </w:rPr>
        <w:t xml:space="preserve"> </w:t>
      </w:r>
      <w:r w:rsidRPr="00AB4CDB">
        <w:rPr>
          <w:rFonts w:ascii="Bookman Old Style" w:hAnsi="Bookman Old Style" w:cs="Times New Roman"/>
          <w:sz w:val="24"/>
          <w:szCs w:val="24"/>
        </w:rPr>
        <w:t>Environment</w:t>
      </w:r>
      <w:r w:rsidR="008D2124">
        <w:rPr>
          <w:rFonts w:ascii="Bookman Old Style" w:hAnsi="Bookman Old Style" w:cs="Times New Roman"/>
          <w:sz w:val="24"/>
          <w:szCs w:val="24"/>
        </w:rPr>
        <w:t xml:space="preserve">, </w:t>
      </w:r>
      <w:r w:rsidRPr="00AB4CDB">
        <w:rPr>
          <w:rFonts w:ascii="Bookman Old Style" w:hAnsi="Bookman Old Style" w:cs="Times New Roman"/>
          <w:sz w:val="24"/>
          <w:szCs w:val="24"/>
        </w:rPr>
        <w:t>Health</w:t>
      </w:r>
      <w:r w:rsidR="008D2124">
        <w:rPr>
          <w:rFonts w:ascii="Bookman Old Style" w:hAnsi="Bookman Old Style" w:cs="Times New Roman"/>
          <w:sz w:val="24"/>
          <w:szCs w:val="24"/>
        </w:rPr>
        <w:t xml:space="preserve">, </w:t>
      </w:r>
      <w:r w:rsidRPr="00AB4CDB">
        <w:rPr>
          <w:rFonts w:ascii="Bookman Old Style" w:hAnsi="Bookman Old Style" w:cs="Times New Roman"/>
          <w:sz w:val="24"/>
          <w:szCs w:val="24"/>
        </w:rPr>
        <w:t>Technology use</w:t>
      </w:r>
    </w:p>
    <w:p w:rsidR="007579CB" w:rsidRDefault="007579CB" w:rsidP="00AB4CDB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AB4CDB" w:rsidRPr="007579CB" w:rsidRDefault="00AB4CDB" w:rsidP="00AB4CDB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7579CB">
        <w:rPr>
          <w:rFonts w:ascii="Bookman Old Style" w:hAnsi="Bookman Old Style" w:cs="Times New Roman"/>
          <w:b/>
          <w:sz w:val="24"/>
          <w:szCs w:val="24"/>
        </w:rPr>
        <w:t>Major Activities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National Children’s Science Congress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National Teachers’ Science Congress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 xml:space="preserve">National Science Day </w:t>
      </w:r>
      <w:proofErr w:type="spellStart"/>
      <w:r w:rsidRPr="00AB4CDB">
        <w:rPr>
          <w:rFonts w:ascii="Bookman Old Style" w:hAnsi="Bookman Old Style" w:cs="Times New Roman"/>
          <w:sz w:val="24"/>
          <w:szCs w:val="24"/>
        </w:rPr>
        <w:t>programmes</w:t>
      </w:r>
      <w:proofErr w:type="spellEnd"/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Science exhibitions (e.g., Science Express)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Science communication training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AB4CDB" w:rsidRPr="007579CB" w:rsidRDefault="00AB4CDB" w:rsidP="00AB4CDB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7579CB">
        <w:rPr>
          <w:rFonts w:ascii="Bookman Old Style" w:hAnsi="Bookman Old Style" w:cs="Times New Roman"/>
          <w:b/>
          <w:sz w:val="24"/>
          <w:szCs w:val="24"/>
        </w:rPr>
        <w:t>Millions of students participate annually</w:t>
      </w:r>
    </w:p>
    <w:p w:rsidR="00AB4CDB" w:rsidRPr="007579CB" w:rsidRDefault="00AB4CDB" w:rsidP="00AB4CDB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7579CB">
        <w:rPr>
          <w:rFonts w:ascii="Bookman Old Style" w:hAnsi="Bookman Old Style" w:cs="Times New Roman"/>
          <w:b/>
          <w:sz w:val="24"/>
          <w:szCs w:val="24"/>
        </w:rPr>
        <w:t>Type of Support</w:t>
      </w:r>
    </w:p>
    <w:p w:rsidR="00AB4CDB" w:rsidRPr="00AB4CDB" w:rsidRDefault="00AB4CDB" w:rsidP="00A16408">
      <w:pPr>
        <w:tabs>
          <w:tab w:val="left" w:pos="2282"/>
        </w:tabs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Funding for:</w:t>
      </w:r>
      <w:r w:rsidR="00A16408">
        <w:rPr>
          <w:rFonts w:ascii="Bookman Old Style" w:hAnsi="Bookman Old Style" w:cs="Times New Roman"/>
          <w:sz w:val="24"/>
          <w:szCs w:val="24"/>
        </w:rPr>
        <w:t xml:space="preserve"> </w:t>
      </w:r>
      <w:r w:rsidRPr="00AB4CDB">
        <w:rPr>
          <w:rFonts w:ascii="Bookman Old Style" w:hAnsi="Bookman Old Style" w:cs="Times New Roman"/>
          <w:sz w:val="24"/>
          <w:szCs w:val="24"/>
        </w:rPr>
        <w:t xml:space="preserve">Awareness </w:t>
      </w:r>
      <w:proofErr w:type="spellStart"/>
      <w:r w:rsidRPr="00AB4CDB">
        <w:rPr>
          <w:rFonts w:ascii="Bookman Old Style" w:hAnsi="Bookman Old Style" w:cs="Times New Roman"/>
          <w:sz w:val="24"/>
          <w:szCs w:val="24"/>
        </w:rPr>
        <w:t>programmes</w:t>
      </w:r>
      <w:proofErr w:type="spellEnd"/>
      <w:r w:rsidR="00A16408">
        <w:rPr>
          <w:rFonts w:ascii="Bookman Old Style" w:hAnsi="Bookman Old Style" w:cs="Times New Roman"/>
          <w:sz w:val="24"/>
          <w:szCs w:val="24"/>
        </w:rPr>
        <w:t xml:space="preserve">, </w:t>
      </w:r>
      <w:r w:rsidRPr="00AB4CDB">
        <w:rPr>
          <w:rFonts w:ascii="Bookman Old Style" w:hAnsi="Bookman Old Style" w:cs="Times New Roman"/>
          <w:sz w:val="24"/>
          <w:szCs w:val="24"/>
        </w:rPr>
        <w:t>Science communication projects</w:t>
      </w:r>
      <w:r w:rsidR="00A16408">
        <w:rPr>
          <w:rFonts w:ascii="Bookman Old Style" w:hAnsi="Bookman Old Style" w:cs="Times New Roman"/>
          <w:sz w:val="24"/>
          <w:szCs w:val="24"/>
        </w:rPr>
        <w:t xml:space="preserve">, 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Training workshops</w:t>
      </w:r>
      <w:r w:rsidR="00A16408">
        <w:rPr>
          <w:rFonts w:ascii="Bookman Old Style" w:hAnsi="Bookman Old Style" w:cs="Times New Roman"/>
          <w:sz w:val="24"/>
          <w:szCs w:val="24"/>
        </w:rPr>
        <w:t xml:space="preserve">, </w:t>
      </w:r>
      <w:r w:rsidRPr="00AB4CDB">
        <w:rPr>
          <w:rFonts w:ascii="Bookman Old Style" w:hAnsi="Bookman Old Style" w:cs="Times New Roman"/>
          <w:sz w:val="24"/>
          <w:szCs w:val="24"/>
        </w:rPr>
        <w:t>Media-based initiatives</w:t>
      </w:r>
    </w:p>
    <w:p w:rsidR="007579CB" w:rsidRDefault="007579CB" w:rsidP="00AB4CDB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AB4CDB" w:rsidRPr="007579CB" w:rsidRDefault="00AB4CDB" w:rsidP="00AB4CDB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7579CB">
        <w:rPr>
          <w:rFonts w:ascii="Bookman Old Style" w:hAnsi="Bookman Old Style" w:cs="Times New Roman"/>
          <w:b/>
          <w:sz w:val="24"/>
          <w:szCs w:val="24"/>
        </w:rPr>
        <w:t>Applicability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eastAsia="MS Gothic" w:hAnsi="Bookman Old Style" w:cs="Times New Roman" w:hint="eastAsia"/>
          <w:sz w:val="24"/>
          <w:szCs w:val="24"/>
        </w:rPr>
        <w:t>✔</w:t>
      </w:r>
      <w:r w:rsidRPr="00AB4CDB">
        <w:rPr>
          <w:rFonts w:ascii="Bookman Old Style" w:hAnsi="Bookman Old Style" w:cs="Times New Roman"/>
          <w:sz w:val="24"/>
          <w:szCs w:val="24"/>
        </w:rPr>
        <w:t xml:space="preserve"> Schools &amp; universities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eastAsia="MS Gothic" w:hAnsi="Bookman Old Style" w:cs="Times New Roman" w:hint="eastAsia"/>
          <w:sz w:val="24"/>
          <w:szCs w:val="24"/>
        </w:rPr>
        <w:t>✔</w:t>
      </w:r>
      <w:r w:rsidRPr="00AB4CDB">
        <w:rPr>
          <w:rFonts w:ascii="Bookman Old Style" w:hAnsi="Bookman Old Style" w:cs="Times New Roman"/>
          <w:sz w:val="24"/>
          <w:szCs w:val="24"/>
        </w:rPr>
        <w:t xml:space="preserve"> Science communicators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eastAsia="MS Gothic" w:hAnsi="Bookman Old Style" w:cs="Times New Roman" w:hint="eastAsia"/>
          <w:sz w:val="24"/>
          <w:szCs w:val="24"/>
        </w:rPr>
        <w:t>✔</w:t>
      </w:r>
      <w:r w:rsidRPr="00AB4CDB">
        <w:rPr>
          <w:rFonts w:ascii="Bookman Old Style" w:hAnsi="Bookman Old Style" w:cs="Times New Roman"/>
          <w:sz w:val="24"/>
          <w:szCs w:val="24"/>
        </w:rPr>
        <w:t xml:space="preserve"> NGOs &amp; institutions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AB4CDB" w:rsidRPr="007579CB" w:rsidRDefault="00AB4CDB" w:rsidP="00AB4CDB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7579CB">
        <w:rPr>
          <w:rFonts w:ascii="Bookman Old Style" w:hAnsi="Bookman Old Style" w:cs="Times New Roman"/>
          <w:b/>
          <w:sz w:val="24"/>
          <w:szCs w:val="24"/>
        </w:rPr>
        <w:t>Practical Outcomes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Scientific awareness in society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Student engagement in research thinking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Capacity building of teachers</w:t>
      </w:r>
    </w:p>
    <w:p w:rsidR="00AB4CDB" w:rsidRPr="007579CB" w:rsidRDefault="00AB4CDB" w:rsidP="00AB4CDB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7579CB">
        <w:rPr>
          <w:rFonts w:ascii="Bookman Old Style" w:hAnsi="Bookman Old Style" w:cs="Times New Roman"/>
          <w:b/>
          <w:sz w:val="24"/>
          <w:szCs w:val="24"/>
        </w:rPr>
        <w:t>Strategic Value</w:t>
      </w: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Times New Roman"/>
          <w:sz w:val="24"/>
          <w:szCs w:val="24"/>
        </w:rPr>
        <w:t>Helps in:</w:t>
      </w:r>
      <w:r w:rsidR="007579CB">
        <w:rPr>
          <w:rFonts w:ascii="Bookman Old Style" w:hAnsi="Bookman Old Style" w:cs="Times New Roman"/>
          <w:sz w:val="24"/>
          <w:szCs w:val="24"/>
        </w:rPr>
        <w:t xml:space="preserve"> </w:t>
      </w:r>
      <w:r w:rsidRPr="00AB4CDB">
        <w:rPr>
          <w:rFonts w:ascii="Bookman Old Style" w:hAnsi="Bookman Old Style" w:cs="Times New Roman"/>
          <w:sz w:val="24"/>
          <w:szCs w:val="24"/>
        </w:rPr>
        <w:t>NAAC (extension activities)</w:t>
      </w:r>
      <w:r w:rsidR="007579CB">
        <w:rPr>
          <w:rFonts w:ascii="Bookman Old Style" w:hAnsi="Bookman Old Style" w:cs="Times New Roman"/>
          <w:sz w:val="24"/>
          <w:szCs w:val="24"/>
        </w:rPr>
        <w:t xml:space="preserve">, </w:t>
      </w:r>
      <w:r w:rsidRPr="00AB4CDB">
        <w:rPr>
          <w:rFonts w:ascii="Bookman Old Style" w:hAnsi="Bookman Old Style" w:cs="Times New Roman"/>
          <w:sz w:val="24"/>
          <w:szCs w:val="24"/>
        </w:rPr>
        <w:t>Outreach &amp; societal engagement</w:t>
      </w:r>
      <w:r w:rsidR="007579CB">
        <w:rPr>
          <w:rFonts w:ascii="Bookman Old Style" w:hAnsi="Bookman Old Style" w:cs="Times New Roman"/>
          <w:sz w:val="24"/>
          <w:szCs w:val="24"/>
        </w:rPr>
        <w:t xml:space="preserve">, </w:t>
      </w:r>
      <w:r w:rsidRPr="00AB4CDB">
        <w:rPr>
          <w:rFonts w:ascii="Bookman Old Style" w:hAnsi="Bookman Old Style" w:cs="Times New Roman"/>
          <w:sz w:val="24"/>
          <w:szCs w:val="24"/>
        </w:rPr>
        <w:t>Institutional visibility</w:t>
      </w:r>
    </w:p>
    <w:p w:rsidR="007579CB" w:rsidRDefault="007579CB" w:rsidP="00AB4CDB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AB4CDB" w:rsidRPr="00AB4CDB" w:rsidRDefault="00AB4CDB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AB4CDB">
        <w:rPr>
          <w:rFonts w:ascii="Bookman Old Style" w:hAnsi="Bookman Old Style" w:cs="Bookman Old Style"/>
          <w:sz w:val="24"/>
          <w:szCs w:val="24"/>
        </w:rPr>
        <w:t>✅</w:t>
      </w:r>
      <w:r w:rsidRPr="00AB4CDB">
        <w:rPr>
          <w:rFonts w:ascii="Bookman Old Style" w:hAnsi="Bookman Old Style" w:cs="Times New Roman"/>
          <w:sz w:val="24"/>
          <w:szCs w:val="24"/>
        </w:rPr>
        <w:t xml:space="preserve"> Your Action</w:t>
      </w:r>
      <w:r w:rsidR="006B452A">
        <w:rPr>
          <w:rFonts w:ascii="Bookman Old Style" w:hAnsi="Bookman Old Style" w:cs="Times New Roman"/>
          <w:sz w:val="24"/>
          <w:szCs w:val="24"/>
        </w:rPr>
        <w:t xml:space="preserve">: </w:t>
      </w:r>
      <w:r w:rsidRPr="00AB4CDB">
        <w:rPr>
          <w:rFonts w:ascii="Bookman Old Style" w:hAnsi="Bookman Old Style" w:cs="Times New Roman"/>
          <w:sz w:val="24"/>
          <w:szCs w:val="24"/>
        </w:rPr>
        <w:t>Involve</w:t>
      </w:r>
      <w:bookmarkStart w:id="0" w:name="_GoBack"/>
      <w:bookmarkEnd w:id="0"/>
      <w:r w:rsidR="007579CB">
        <w:rPr>
          <w:rFonts w:ascii="Bookman Old Style" w:hAnsi="Bookman Old Style" w:cs="Times New Roman"/>
          <w:sz w:val="24"/>
          <w:szCs w:val="24"/>
        </w:rPr>
        <w:t xml:space="preserve"> </w:t>
      </w:r>
      <w:r w:rsidRPr="00AB4CDB">
        <w:rPr>
          <w:rFonts w:ascii="Bookman Old Style" w:hAnsi="Bookman Old Style" w:cs="Times New Roman"/>
          <w:sz w:val="24"/>
          <w:szCs w:val="24"/>
        </w:rPr>
        <w:t>IQAC</w:t>
      </w:r>
      <w:r w:rsidR="007579CB">
        <w:rPr>
          <w:rFonts w:ascii="Bookman Old Style" w:hAnsi="Bookman Old Style" w:cs="Times New Roman"/>
          <w:sz w:val="24"/>
          <w:szCs w:val="24"/>
        </w:rPr>
        <w:t xml:space="preserve">, </w:t>
      </w:r>
      <w:r w:rsidRPr="00AB4CDB">
        <w:rPr>
          <w:rFonts w:ascii="Bookman Old Style" w:hAnsi="Bookman Old Style" w:cs="Times New Roman"/>
          <w:sz w:val="24"/>
          <w:szCs w:val="24"/>
        </w:rPr>
        <w:t>NSS/NCC</w:t>
      </w:r>
    </w:p>
    <w:p w:rsidR="00A16408" w:rsidRDefault="00A16408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AF0F00" w:rsidRPr="000238D1" w:rsidRDefault="00A16408" w:rsidP="00AB4CDB">
      <w:pPr>
        <w:spacing w:after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Source:</w:t>
      </w:r>
      <w:r w:rsidR="006B452A">
        <w:rPr>
          <w:rFonts w:ascii="Bookman Old Style" w:hAnsi="Bookman Old Style" w:cs="Times New Roman"/>
          <w:sz w:val="24"/>
          <w:szCs w:val="24"/>
        </w:rPr>
        <w:t xml:space="preserve"> </w:t>
      </w:r>
      <w:hyperlink r:id="rId7" w:history="1">
        <w:r w:rsidR="006B452A" w:rsidRPr="00ED37B8">
          <w:rPr>
            <w:rStyle w:val="Hyperlink"/>
            <w:rFonts w:ascii="Bookman Old Style" w:hAnsi="Bookman Old Style" w:cs="Times New Roman"/>
            <w:sz w:val="24"/>
            <w:szCs w:val="24"/>
          </w:rPr>
          <w:t>https://dst.gov.in/scientific-programmes/st-and-socio-economic-development/national-council-science-technology-communication-ncstc</w:t>
        </w:r>
      </w:hyperlink>
      <w:r w:rsidR="006B452A">
        <w:rPr>
          <w:rFonts w:ascii="Bookman Old Style" w:hAnsi="Bookman Old Style" w:cs="Times New Roman"/>
          <w:sz w:val="24"/>
          <w:szCs w:val="24"/>
        </w:rPr>
        <w:t xml:space="preserve"> </w:t>
      </w:r>
    </w:p>
    <w:sectPr w:rsidR="00AF0F00" w:rsidRPr="000238D1" w:rsidSect="00515A78">
      <w:pgSz w:w="12240" w:h="15840"/>
      <w:pgMar w:top="117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DC6"/>
    <w:multiLevelType w:val="multilevel"/>
    <w:tmpl w:val="4BEE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E18B5"/>
    <w:multiLevelType w:val="multilevel"/>
    <w:tmpl w:val="050A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57E6B"/>
    <w:multiLevelType w:val="multilevel"/>
    <w:tmpl w:val="27E6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55178"/>
    <w:multiLevelType w:val="multilevel"/>
    <w:tmpl w:val="67A4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E34A3"/>
    <w:multiLevelType w:val="multilevel"/>
    <w:tmpl w:val="43A0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1F272F"/>
    <w:multiLevelType w:val="multilevel"/>
    <w:tmpl w:val="FE6C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777100"/>
    <w:multiLevelType w:val="multilevel"/>
    <w:tmpl w:val="93EE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7018F2"/>
    <w:multiLevelType w:val="multilevel"/>
    <w:tmpl w:val="87B4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E62BB3"/>
    <w:multiLevelType w:val="multilevel"/>
    <w:tmpl w:val="52BA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0F1E78"/>
    <w:multiLevelType w:val="multilevel"/>
    <w:tmpl w:val="4BF8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A5113C"/>
    <w:multiLevelType w:val="multilevel"/>
    <w:tmpl w:val="967E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8B7413"/>
    <w:multiLevelType w:val="multilevel"/>
    <w:tmpl w:val="89CA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2E379F"/>
    <w:multiLevelType w:val="multilevel"/>
    <w:tmpl w:val="1880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605166"/>
    <w:multiLevelType w:val="multilevel"/>
    <w:tmpl w:val="0F82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3F0B17"/>
    <w:multiLevelType w:val="multilevel"/>
    <w:tmpl w:val="6B88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85532D"/>
    <w:multiLevelType w:val="hybridMultilevel"/>
    <w:tmpl w:val="568EF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FA6FF1"/>
    <w:multiLevelType w:val="multilevel"/>
    <w:tmpl w:val="74DA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6625D5"/>
    <w:multiLevelType w:val="multilevel"/>
    <w:tmpl w:val="0F7E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B51C32"/>
    <w:multiLevelType w:val="multilevel"/>
    <w:tmpl w:val="A4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0"/>
  </w:num>
  <w:num w:numId="5">
    <w:abstractNumId w:val="13"/>
  </w:num>
  <w:num w:numId="6">
    <w:abstractNumId w:val="4"/>
  </w:num>
  <w:num w:numId="7">
    <w:abstractNumId w:val="2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17"/>
  </w:num>
  <w:num w:numId="13">
    <w:abstractNumId w:val="11"/>
  </w:num>
  <w:num w:numId="14">
    <w:abstractNumId w:val="8"/>
  </w:num>
  <w:num w:numId="15">
    <w:abstractNumId w:val="12"/>
  </w:num>
  <w:num w:numId="16">
    <w:abstractNumId w:val="18"/>
  </w:num>
  <w:num w:numId="17">
    <w:abstractNumId w:val="1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42"/>
    <w:rsid w:val="00007BD4"/>
    <w:rsid w:val="000238D1"/>
    <w:rsid w:val="001D6EA9"/>
    <w:rsid w:val="001D72FC"/>
    <w:rsid w:val="001E146A"/>
    <w:rsid w:val="002452FB"/>
    <w:rsid w:val="002E041D"/>
    <w:rsid w:val="00322D50"/>
    <w:rsid w:val="00337010"/>
    <w:rsid w:val="003A5D4C"/>
    <w:rsid w:val="003F4732"/>
    <w:rsid w:val="00515A78"/>
    <w:rsid w:val="005767D0"/>
    <w:rsid w:val="005C4DF4"/>
    <w:rsid w:val="0064229D"/>
    <w:rsid w:val="006B452A"/>
    <w:rsid w:val="007579CB"/>
    <w:rsid w:val="00797DCE"/>
    <w:rsid w:val="007B5F8D"/>
    <w:rsid w:val="007D072A"/>
    <w:rsid w:val="008819A0"/>
    <w:rsid w:val="008830DD"/>
    <w:rsid w:val="008D2124"/>
    <w:rsid w:val="00962630"/>
    <w:rsid w:val="00A16408"/>
    <w:rsid w:val="00A376FF"/>
    <w:rsid w:val="00A643EB"/>
    <w:rsid w:val="00AB4CDB"/>
    <w:rsid w:val="00AD6569"/>
    <w:rsid w:val="00AF0F00"/>
    <w:rsid w:val="00C52359"/>
    <w:rsid w:val="00C72F80"/>
    <w:rsid w:val="00C84453"/>
    <w:rsid w:val="00CD2FE4"/>
    <w:rsid w:val="00CE5146"/>
    <w:rsid w:val="00D02911"/>
    <w:rsid w:val="00D54378"/>
    <w:rsid w:val="00E40942"/>
    <w:rsid w:val="00F55B49"/>
    <w:rsid w:val="00F7068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0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409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09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9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409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409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4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0942"/>
    <w:rPr>
      <w:b/>
      <w:bCs/>
    </w:rPr>
  </w:style>
  <w:style w:type="paragraph" w:styleId="ListParagraph">
    <w:name w:val="List Paragraph"/>
    <w:basedOn w:val="Normal"/>
    <w:uiPriority w:val="34"/>
    <w:qFormat/>
    <w:rsid w:val="003A5D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06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06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0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409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09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9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409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409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4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0942"/>
    <w:rPr>
      <w:b/>
      <w:bCs/>
    </w:rPr>
  </w:style>
  <w:style w:type="paragraph" w:styleId="ListParagraph">
    <w:name w:val="List Paragraph"/>
    <w:basedOn w:val="Normal"/>
    <w:uiPriority w:val="34"/>
    <w:qFormat/>
    <w:rsid w:val="003A5D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06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06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7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st.gov.in/scientific-programmes/st-and-socio-economic-development/national-council-science-technology-communication-ncst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t.gov.in/seed-ho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dcterms:created xsi:type="dcterms:W3CDTF">2026-03-30T18:17:00Z</dcterms:created>
  <dcterms:modified xsi:type="dcterms:W3CDTF">2026-03-30T18:28:00Z</dcterms:modified>
</cp:coreProperties>
</file>